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 Modelluchtvaart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</w:p>
        </w:tc>
        <w:tc>
          <w:tcPr>
            <w:tcW w:w="1548" w:type="dxa"/>
          </w:tcPr>
          <w:p w14:paraId="3E646134" w14:textId="09D817EE" w:rsidR="00A67F66" w:rsidRPr="00D67DF8" w:rsidRDefault="00A81041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F5B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14:paraId="0AC0D4A1" w14:textId="7085EC9D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2"/>
        <w:gridCol w:w="5222"/>
      </w:tblGrid>
      <w:tr w:rsidR="000611AE" w:rsidRPr="001F61CC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 coördinator</w:t>
            </w:r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1701B1AF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BECKERS Dieter</w:t>
            </w:r>
            <w:r w:rsidRPr="00672C9B">
              <w:rPr>
                <w:rFonts w:ascii="Arial" w:hAnsi="Arial" w:cs="Arial"/>
                <w:b/>
                <w:bCs/>
                <w:i/>
                <w:iCs/>
                <w:lang w:eastAsia="en-BE"/>
              </w:rPr>
              <w:fldChar w:fldCharType="end"/>
            </w:r>
          </w:p>
          <w:p w14:paraId="370A5480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Dolf Ledellaan, 1</w:t>
            </w:r>
            <w:r w:rsidRPr="00672C9B">
              <w:rPr>
                <w:rFonts w:ascii="Arial" w:hAnsi="Arial" w:cs="Arial"/>
                <w:b/>
                <w:bCs/>
                <w:i/>
                <w:iCs/>
                <w:lang w:eastAsia="en-BE"/>
              </w:rPr>
              <w:fldChar w:fldCharType="end"/>
            </w:r>
          </w:p>
          <w:p w14:paraId="225888BF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3090 OVERIJSE</w:t>
            </w:r>
            <w:r w:rsidRPr="00672C9B">
              <w:rPr>
                <w:rFonts w:ascii="Arial" w:hAnsi="Arial" w:cs="Arial"/>
                <w:b/>
                <w:bCs/>
                <w:i/>
                <w:iCs/>
                <w:lang w:eastAsia="en-BE"/>
              </w:rPr>
              <w:fldChar w:fldCharType="end"/>
            </w:r>
          </w:p>
          <w:p w14:paraId="3982BD7C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02.657.09.26</w:t>
            </w:r>
            <w:r w:rsidRPr="00672C9B">
              <w:rPr>
                <w:rFonts w:ascii="Arial" w:hAnsi="Arial" w:cs="Arial"/>
                <w:b/>
                <w:bCs/>
                <w:i/>
                <w:iCs/>
                <w:lang w:eastAsia="en-BE"/>
              </w:rPr>
              <w:fldChar w:fldCharType="end"/>
            </w:r>
          </w:p>
          <w:p w14:paraId="30E9432D" w14:textId="23F49460" w:rsidR="000611AE" w:rsidRPr="00A81041" w:rsidRDefault="00A81041" w:rsidP="00A810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C9B">
              <w:instrText xml:space="preserve"> FORMTEXT </w:instrText>
            </w:r>
            <w:r w:rsidRPr="00672C9B">
              <w:fldChar w:fldCharType="separate"/>
            </w:r>
            <w:r w:rsidRPr="00672C9B">
              <w:rPr>
                <w:rFonts w:ascii="Arial" w:hAnsi="Arial" w:cs="Arial"/>
                <w:b/>
                <w:bCs/>
                <w:i/>
                <w:iCs/>
                <w:lang w:eastAsia="en-BE"/>
              </w:rPr>
              <w:t>destroyer01@hotmail.</w:t>
            </w:r>
            <w:r>
              <w:rPr>
                <w:rFonts w:ascii="Arial" w:hAnsi="Arial" w:cs="Arial"/>
                <w:b/>
                <w:bCs/>
                <w:i/>
                <w:iCs/>
                <w:lang w:val="en-BE" w:eastAsia="en-BE"/>
              </w:rPr>
              <w:t>com</w:t>
            </w:r>
            <w:r w:rsidRPr="00672C9B">
              <w:rPr>
                <w:rFonts w:ascii="Arial" w:hAnsi="Arial" w:cs="Arial"/>
                <w:b/>
                <w:bCs/>
                <w:i/>
                <w:iCs/>
                <w:lang w:eastAsia="en-BE"/>
              </w:rPr>
              <w:fldChar w:fldCharType="end"/>
            </w:r>
            <w:r w:rsidR="00B30449"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</w:tc>
      </w:tr>
      <w:tr w:rsidR="000611AE" w:rsidRPr="0000538B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72965F85" w14:textId="1DD0501F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VERSCHOREN Willy</w:t>
            </w:r>
          </w:p>
          <w:p w14:paraId="0DDB73EB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Wijngaardweg, 2</w:t>
            </w:r>
          </w:p>
          <w:p w14:paraId="36FAC8ED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3150 Haacht</w:t>
            </w:r>
          </w:p>
          <w:p w14:paraId="4DFAFBAC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0484.15.71.04</w:t>
            </w:r>
          </w:p>
          <w:p w14:paraId="07D691E6" w14:textId="6526D543" w:rsidR="000611AE" w:rsidRPr="00A81041" w:rsidRDefault="00A81041" w:rsidP="00A810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willy.verschoren@scarlet.be</w:t>
            </w:r>
          </w:p>
        </w:tc>
      </w:tr>
      <w:tr w:rsidR="000611AE" w:rsidRPr="0000538B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54FAAF4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LEFEBVRE Hugues</w:t>
            </w:r>
          </w:p>
          <w:p w14:paraId="6C5E24D6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 xml:space="preserve">Koolkapperstraat 39 </w:t>
            </w:r>
          </w:p>
          <w:p w14:paraId="72B8098B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9000 Gent</w:t>
            </w:r>
          </w:p>
          <w:p w14:paraId="1953179A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0497.26.19.53</w:t>
            </w:r>
          </w:p>
          <w:p w14:paraId="248469D5" w14:textId="23BD3D66" w:rsidR="000611AE" w:rsidRPr="00B30449" w:rsidRDefault="00A81041" w:rsidP="00A8104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314ECF">
              <w:rPr>
                <w:rFonts w:ascii="Arial" w:hAnsi="Arial" w:cs="Arial"/>
                <w:b/>
                <w:bCs/>
                <w:i/>
                <w:iCs/>
                <w:lang w:val="nl-BE" w:eastAsia="en-BE"/>
              </w:rPr>
              <w:t>hugues.lefebvre.be@gmail.com</w:t>
            </w:r>
          </w:p>
        </w:tc>
      </w:tr>
      <w:tr w:rsidR="000611AE" w:rsidRPr="00D67DF8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Belast met de Communicatie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bookmarkStart w:id="0" w:name="__Fieldmark__14_1927523368"/>
        <w:tc>
          <w:tcPr>
            <w:tcW w:w="5487" w:type="dxa"/>
          </w:tcPr>
          <w:p w14:paraId="1E023B3A" w14:textId="77777777" w:rsidR="00A81041" w:rsidRPr="00932F51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F51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932F51">
              <w:rPr>
                <w:rFonts w:ascii="Arial" w:hAnsi="Arial" w:cs="Arial"/>
                <w:lang w:val="nl-BE" w:eastAsia="en-BE"/>
              </w:rPr>
              <w:t>BECKERS Dieter</w:t>
            </w:r>
            <w:r w:rsidRPr="00672C9B">
              <w:rPr>
                <w:rFonts w:ascii="Arial" w:hAnsi="Arial" w:cs="Arial"/>
                <w:lang w:eastAsia="en-BE"/>
              </w:rPr>
              <w:fldChar w:fldCharType="end"/>
            </w:r>
            <w:bookmarkEnd w:id="0"/>
          </w:p>
          <w:p w14:paraId="45471651" w14:textId="77777777" w:rsidR="004102E2" w:rsidRPr="00D67DF8" w:rsidRDefault="004102E2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31B733AA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r w:rsidR="00B60A75" w:rsidRPr="00DE2093">
        <w:rPr>
          <w:rFonts w:ascii="Arial" w:hAnsi="Arial" w:cs="Arial"/>
          <w:b/>
          <w:bCs/>
          <w:i/>
          <w:iCs/>
          <w:lang w:val="fr-FR"/>
        </w:rPr>
        <w:t>Plaats en datum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A81041" w:rsidRPr="006542AF">
        <w:rPr>
          <w:rFonts w:ascii="Arial" w:hAnsi="Arial" w:cs="Arial"/>
          <w:b/>
          <w:bCs/>
          <w:i/>
          <w:iCs/>
        </w:rPr>
        <w:t>Zaventem</w:t>
      </w:r>
      <w:r w:rsidR="00A81041" w:rsidRPr="00932F51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A81041">
        <w:rPr>
          <w:rFonts w:ascii="Arial" w:hAnsi="Arial" w:cs="Arial"/>
          <w:b/>
          <w:bCs/>
          <w:i/>
          <w:iCs/>
        </w:rPr>
        <w:t>19</w:t>
      </w:r>
      <w:r w:rsidR="00A81041" w:rsidRPr="00932F51">
        <w:rPr>
          <w:rFonts w:ascii="Arial" w:hAnsi="Arial" w:cs="Arial"/>
          <w:b/>
          <w:bCs/>
          <w:i/>
          <w:iCs/>
          <w:lang w:val="fr-FR"/>
        </w:rPr>
        <w:t>/</w:t>
      </w:r>
      <w:r w:rsidR="00A81041">
        <w:rPr>
          <w:rFonts w:ascii="Arial" w:hAnsi="Arial" w:cs="Arial"/>
          <w:b/>
          <w:bCs/>
          <w:i/>
          <w:iCs/>
        </w:rPr>
        <w:t>01</w:t>
      </w:r>
      <w:r w:rsidR="00A81041" w:rsidRPr="00932F51">
        <w:rPr>
          <w:rFonts w:ascii="Arial" w:hAnsi="Arial" w:cs="Arial"/>
          <w:b/>
          <w:bCs/>
          <w:i/>
          <w:iCs/>
          <w:lang w:val="fr-FR"/>
        </w:rPr>
        <w:t>/202</w:t>
      </w:r>
      <w:r w:rsidR="00A81041">
        <w:rPr>
          <w:rFonts w:ascii="Arial" w:hAnsi="Arial" w:cs="Arial"/>
          <w:b/>
          <w:bCs/>
          <w:i/>
          <w:iCs/>
          <w:lang w:val="fr-FR"/>
        </w:rPr>
        <w:t>5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8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>section – Leden van de sectie</w:t>
      </w:r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73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259"/>
        <w:gridCol w:w="1176"/>
        <w:gridCol w:w="1802"/>
        <w:gridCol w:w="789"/>
        <w:gridCol w:w="3122"/>
        <w:gridCol w:w="1508"/>
      </w:tblGrid>
      <w:tr w:rsidR="00557310" w:rsidRPr="0023158D" w14:paraId="411EBDF2" w14:textId="77777777" w:rsidTr="00F64D6C">
        <w:trPr>
          <w:trHeight w:val="536"/>
        </w:trPr>
        <w:tc>
          <w:tcPr>
            <w:tcW w:w="652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18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924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 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</w:p>
        </w:tc>
        <w:tc>
          <w:tcPr>
            <w:tcW w:w="410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608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88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A81041" w:rsidRPr="0023158D" w14:paraId="392D21FE" w14:textId="77777777" w:rsidTr="00F64D6C">
        <w:trPr>
          <w:trHeight w:val="454"/>
        </w:trPr>
        <w:tc>
          <w:tcPr>
            <w:tcW w:w="652" w:type="pct"/>
          </w:tcPr>
          <w:p w14:paraId="5369D6B6" w14:textId="6C3A0FE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Verschoren </w:t>
            </w:r>
          </w:p>
        </w:tc>
        <w:tc>
          <w:tcPr>
            <w:tcW w:w="618" w:type="pct"/>
          </w:tcPr>
          <w:p w14:paraId="1E5EF03E" w14:textId="0A80EF1B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Willy</w:t>
            </w:r>
          </w:p>
        </w:tc>
        <w:tc>
          <w:tcPr>
            <w:tcW w:w="924" w:type="pct"/>
          </w:tcPr>
          <w:p w14:paraId="0F619EBA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Wijngaardweg 2</w:t>
            </w:r>
          </w:p>
          <w:p w14:paraId="3B33321F" w14:textId="2F12F6BA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3150 Haacht</w:t>
            </w:r>
          </w:p>
        </w:tc>
        <w:tc>
          <w:tcPr>
            <w:tcW w:w="410" w:type="pct"/>
          </w:tcPr>
          <w:p w14:paraId="3616A08F" w14:textId="058FF70B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MASH</w:t>
            </w:r>
          </w:p>
        </w:tc>
        <w:tc>
          <w:tcPr>
            <w:tcW w:w="1608" w:type="pct"/>
          </w:tcPr>
          <w:p w14:paraId="7F0520AE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2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willy.verschoren@scarlet.be</w:t>
              </w:r>
            </w:hyperlink>
          </w:p>
          <w:p w14:paraId="1D1A6ADD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788" w:type="pct"/>
          </w:tcPr>
          <w:p w14:paraId="19825CC1" w14:textId="02C3C28E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0484.15.71.04</w:t>
            </w:r>
          </w:p>
        </w:tc>
      </w:tr>
      <w:tr w:rsidR="00A81041" w:rsidRPr="0023158D" w14:paraId="1704B1CE" w14:textId="77777777" w:rsidTr="00F64D6C">
        <w:trPr>
          <w:trHeight w:val="454"/>
        </w:trPr>
        <w:tc>
          <w:tcPr>
            <w:tcW w:w="652" w:type="pct"/>
          </w:tcPr>
          <w:p w14:paraId="137DEADD" w14:textId="2B0B6122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Lefebvre</w:t>
            </w:r>
          </w:p>
        </w:tc>
        <w:tc>
          <w:tcPr>
            <w:tcW w:w="618" w:type="pct"/>
          </w:tcPr>
          <w:p w14:paraId="60A7CEBD" w14:textId="6E9A1AE3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Hugues</w:t>
            </w:r>
          </w:p>
        </w:tc>
        <w:tc>
          <w:tcPr>
            <w:tcW w:w="924" w:type="pct"/>
          </w:tcPr>
          <w:p w14:paraId="20B31A2E" w14:textId="29065686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Koolkapperstraat 39 9000 Gent</w:t>
            </w:r>
          </w:p>
        </w:tc>
        <w:tc>
          <w:tcPr>
            <w:tcW w:w="410" w:type="pct"/>
          </w:tcPr>
          <w:p w14:paraId="1200114F" w14:textId="7332276C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EAB</w:t>
            </w:r>
          </w:p>
        </w:tc>
        <w:tc>
          <w:tcPr>
            <w:tcW w:w="1608" w:type="pct"/>
          </w:tcPr>
          <w:p w14:paraId="661F44C8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3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huguesl@hotmail.com</w:t>
              </w:r>
            </w:hyperlink>
          </w:p>
          <w:p w14:paraId="27A4B8D3" w14:textId="589E91E2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4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hugues.lefebvre.be@gmail.com</w:t>
              </w:r>
            </w:hyperlink>
          </w:p>
        </w:tc>
        <w:tc>
          <w:tcPr>
            <w:tcW w:w="788" w:type="pct"/>
          </w:tcPr>
          <w:p w14:paraId="7553482C" w14:textId="564F7426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0497.26.19.53</w:t>
            </w:r>
          </w:p>
        </w:tc>
      </w:tr>
      <w:tr w:rsidR="00A81041" w:rsidRPr="0023158D" w14:paraId="2BF8B022" w14:textId="77777777" w:rsidTr="00F64D6C">
        <w:trPr>
          <w:trHeight w:val="454"/>
        </w:trPr>
        <w:tc>
          <w:tcPr>
            <w:tcW w:w="652" w:type="pct"/>
          </w:tcPr>
          <w:p w14:paraId="2A25DC04" w14:textId="4127C8F8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De Hauwere</w:t>
            </w:r>
          </w:p>
        </w:tc>
        <w:tc>
          <w:tcPr>
            <w:tcW w:w="618" w:type="pct"/>
          </w:tcPr>
          <w:p w14:paraId="0976576E" w14:textId="2E55B2E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Stefaan</w:t>
            </w:r>
          </w:p>
        </w:tc>
        <w:tc>
          <w:tcPr>
            <w:tcW w:w="924" w:type="pct"/>
          </w:tcPr>
          <w:p w14:paraId="28BD1578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Eerdegemstraat 24</w:t>
            </w:r>
          </w:p>
          <w:p w14:paraId="1C04BF80" w14:textId="78ED765B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9310 Baardegem</w:t>
            </w:r>
          </w:p>
        </w:tc>
        <w:tc>
          <w:tcPr>
            <w:tcW w:w="410" w:type="pct"/>
          </w:tcPr>
          <w:p w14:paraId="7D334F3D" w14:textId="48E27220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Eagles</w:t>
            </w:r>
          </w:p>
        </w:tc>
        <w:tc>
          <w:tcPr>
            <w:tcW w:w="1608" w:type="pct"/>
          </w:tcPr>
          <w:p w14:paraId="3473CAC7" w14:textId="32411336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5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stefdeha@skynet.be</w:t>
              </w:r>
            </w:hyperlink>
          </w:p>
        </w:tc>
        <w:tc>
          <w:tcPr>
            <w:tcW w:w="788" w:type="pct"/>
          </w:tcPr>
          <w:p w14:paraId="5936F242" w14:textId="058AD371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0475.95.80.02</w:t>
            </w:r>
          </w:p>
        </w:tc>
      </w:tr>
      <w:tr w:rsidR="00A81041" w:rsidRPr="0023158D" w14:paraId="2028F6F9" w14:textId="77777777" w:rsidTr="00F64D6C">
        <w:trPr>
          <w:trHeight w:val="454"/>
        </w:trPr>
        <w:tc>
          <w:tcPr>
            <w:tcW w:w="652" w:type="pct"/>
          </w:tcPr>
          <w:p w14:paraId="7E89E03D" w14:textId="39DE3AD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Beckers</w:t>
            </w:r>
          </w:p>
        </w:tc>
        <w:tc>
          <w:tcPr>
            <w:tcW w:w="618" w:type="pct"/>
          </w:tcPr>
          <w:p w14:paraId="0A6C86D7" w14:textId="1D842B11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Dieter</w:t>
            </w:r>
          </w:p>
        </w:tc>
        <w:tc>
          <w:tcPr>
            <w:tcW w:w="924" w:type="pct"/>
          </w:tcPr>
          <w:p w14:paraId="7274E04C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Dolf Ledellaan 1</w:t>
            </w:r>
          </w:p>
          <w:p w14:paraId="007D9132" w14:textId="08CDBB80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3090 Overijse</w:t>
            </w:r>
          </w:p>
        </w:tc>
        <w:tc>
          <w:tcPr>
            <w:tcW w:w="410" w:type="pct"/>
          </w:tcPr>
          <w:p w14:paraId="6C37C948" w14:textId="579EC29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ACI</w:t>
            </w:r>
          </w:p>
        </w:tc>
        <w:tc>
          <w:tcPr>
            <w:tcW w:w="1608" w:type="pct"/>
          </w:tcPr>
          <w:p w14:paraId="3331D01C" w14:textId="009BF154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6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destroyer01@hotmail.com</w:t>
              </w:r>
            </w:hyperlink>
          </w:p>
        </w:tc>
        <w:tc>
          <w:tcPr>
            <w:tcW w:w="788" w:type="pct"/>
          </w:tcPr>
          <w:p w14:paraId="1909986B" w14:textId="7985C82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02/657.09.26</w:t>
            </w:r>
          </w:p>
        </w:tc>
      </w:tr>
      <w:tr w:rsidR="00A81041" w:rsidRPr="0023158D" w14:paraId="42EB0E1C" w14:textId="77777777" w:rsidTr="00F64D6C">
        <w:trPr>
          <w:trHeight w:val="454"/>
        </w:trPr>
        <w:tc>
          <w:tcPr>
            <w:tcW w:w="652" w:type="pct"/>
          </w:tcPr>
          <w:p w14:paraId="5E97677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16995E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7AA9806F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53B10C5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4A338D1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36B7C41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C53DC17" w14:textId="77777777" w:rsidTr="00F64D6C">
        <w:trPr>
          <w:trHeight w:val="454"/>
        </w:trPr>
        <w:tc>
          <w:tcPr>
            <w:tcW w:w="652" w:type="pct"/>
          </w:tcPr>
          <w:p w14:paraId="4E891AE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CD98B0B" w14:textId="75B0792D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40B82C9E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74947A8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7F2E1BD5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26EEA59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65DD29A9" w14:textId="77777777" w:rsidTr="00F64D6C">
        <w:trPr>
          <w:trHeight w:val="454"/>
        </w:trPr>
        <w:tc>
          <w:tcPr>
            <w:tcW w:w="652" w:type="pct"/>
          </w:tcPr>
          <w:p w14:paraId="282F1B5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3238F9A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4ECD563A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3671C68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45D9687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4089145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67EBC26" w14:textId="77777777" w:rsidTr="00F64D6C">
        <w:trPr>
          <w:trHeight w:val="454"/>
        </w:trPr>
        <w:tc>
          <w:tcPr>
            <w:tcW w:w="652" w:type="pct"/>
          </w:tcPr>
          <w:p w14:paraId="7094281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ED3B3B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1AA1F23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51D5B1C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0E12B11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7E20418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99D18E0" w14:textId="77777777" w:rsidTr="00F64D6C">
        <w:trPr>
          <w:trHeight w:val="454"/>
        </w:trPr>
        <w:tc>
          <w:tcPr>
            <w:tcW w:w="652" w:type="pct"/>
          </w:tcPr>
          <w:p w14:paraId="3704CB0E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4DEEBC5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5ABC30CB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00A8B7C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639E696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4F3EDC7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1BEE5FA" w14:textId="77777777" w:rsidTr="00F64D6C">
        <w:trPr>
          <w:trHeight w:val="454"/>
        </w:trPr>
        <w:tc>
          <w:tcPr>
            <w:tcW w:w="652" w:type="pct"/>
          </w:tcPr>
          <w:p w14:paraId="5AD01A1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C85166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18BA576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3FB7AB0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04286C75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1DD57A3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44ACEF37" w14:textId="77777777" w:rsidTr="00F64D6C">
        <w:trPr>
          <w:trHeight w:val="454"/>
        </w:trPr>
        <w:tc>
          <w:tcPr>
            <w:tcW w:w="652" w:type="pct"/>
          </w:tcPr>
          <w:p w14:paraId="338978A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3BE7119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2A9A7CB0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03AE339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4CFD346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28CFBDB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4B62B21D" w14:textId="77777777" w:rsidTr="00F64D6C">
        <w:trPr>
          <w:trHeight w:val="454"/>
        </w:trPr>
        <w:tc>
          <w:tcPr>
            <w:tcW w:w="652" w:type="pct"/>
          </w:tcPr>
          <w:p w14:paraId="3961E87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C212FF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203A232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71632B9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048B2D7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6A5B4B3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7F13C8FF" w14:textId="77777777" w:rsidTr="00F64D6C">
        <w:trPr>
          <w:trHeight w:val="454"/>
        </w:trPr>
        <w:tc>
          <w:tcPr>
            <w:tcW w:w="652" w:type="pct"/>
          </w:tcPr>
          <w:p w14:paraId="2457D08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57E7F4F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78AE1985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4A16097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4A74ECE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02B1EE68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4A928B15" w14:textId="77777777" w:rsidTr="00F64D6C">
        <w:trPr>
          <w:trHeight w:val="454"/>
        </w:trPr>
        <w:tc>
          <w:tcPr>
            <w:tcW w:w="652" w:type="pct"/>
          </w:tcPr>
          <w:p w14:paraId="3512C7D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2C894E8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2A979A6B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150BC5E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7FB2F56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0F7D076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1F6FF891" w14:textId="77777777" w:rsidTr="00F64D6C">
        <w:trPr>
          <w:trHeight w:val="454"/>
        </w:trPr>
        <w:tc>
          <w:tcPr>
            <w:tcW w:w="652" w:type="pct"/>
          </w:tcPr>
          <w:p w14:paraId="72EE7E1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426833E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329C5FB7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3410C2C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020E0BB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6FE42BC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180A33A2" w14:textId="77777777" w:rsidTr="00F64D6C">
        <w:trPr>
          <w:trHeight w:val="454"/>
        </w:trPr>
        <w:tc>
          <w:tcPr>
            <w:tcW w:w="652" w:type="pct"/>
          </w:tcPr>
          <w:p w14:paraId="259F8E8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52C495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3F070040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0AA1692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6D4B9EB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09157A8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11ACCD7" w14:textId="77777777" w:rsidTr="00F64D6C">
        <w:trPr>
          <w:trHeight w:val="454"/>
        </w:trPr>
        <w:tc>
          <w:tcPr>
            <w:tcW w:w="652" w:type="pct"/>
          </w:tcPr>
          <w:p w14:paraId="5A6B963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6C6F411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03218353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37B7CAD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20EC683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286761A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CBEC106" w14:textId="77777777" w:rsidTr="00F64D6C">
        <w:trPr>
          <w:trHeight w:val="454"/>
        </w:trPr>
        <w:tc>
          <w:tcPr>
            <w:tcW w:w="652" w:type="pct"/>
          </w:tcPr>
          <w:p w14:paraId="1C31274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24BC9A1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7270799C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5FF64F4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074C4F8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1592D33E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5D527F4B" w14:textId="77777777" w:rsidTr="00F64D6C">
        <w:trPr>
          <w:trHeight w:val="454"/>
        </w:trPr>
        <w:tc>
          <w:tcPr>
            <w:tcW w:w="652" w:type="pct"/>
          </w:tcPr>
          <w:p w14:paraId="7CFFD24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D33CCF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474BA082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3B5987A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74B5BEC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7B64991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0ABA689E" w14:textId="77777777" w:rsidTr="00F64D6C">
        <w:trPr>
          <w:trHeight w:val="454"/>
        </w:trPr>
        <w:tc>
          <w:tcPr>
            <w:tcW w:w="652" w:type="pct"/>
          </w:tcPr>
          <w:p w14:paraId="40EA3C0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50DEC4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322F274E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5603B36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6705541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527918D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D564959" w14:textId="77777777" w:rsidTr="00F64D6C">
        <w:trPr>
          <w:trHeight w:val="454"/>
        </w:trPr>
        <w:tc>
          <w:tcPr>
            <w:tcW w:w="652" w:type="pct"/>
          </w:tcPr>
          <w:p w14:paraId="2C4C2295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7FD775E8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07D345F0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4F2EB70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4E30027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22DAC22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771132F" w14:textId="77777777" w:rsidTr="00F64D6C">
        <w:trPr>
          <w:trHeight w:val="454"/>
        </w:trPr>
        <w:tc>
          <w:tcPr>
            <w:tcW w:w="652" w:type="pct"/>
          </w:tcPr>
          <w:p w14:paraId="3248C19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pct"/>
          </w:tcPr>
          <w:p w14:paraId="2C38553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4" w:type="pct"/>
          </w:tcPr>
          <w:p w14:paraId="0828F24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10" w:type="pct"/>
          </w:tcPr>
          <w:p w14:paraId="25E3271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8" w:type="pct"/>
          </w:tcPr>
          <w:p w14:paraId="166092E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pct"/>
          </w:tcPr>
          <w:p w14:paraId="11EF613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>Compléter séparément si nécessaire / zonodig apart bijvullen)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 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5BA0FC52" w:rsidR="00557310" w:rsidRPr="007B529D" w:rsidRDefault="00557310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F64D6C" w14:paraId="782CCAC1" w14:textId="77777777" w:rsidTr="001B5F29">
        <w:tc>
          <w:tcPr>
            <w:tcW w:w="1523" w:type="pct"/>
          </w:tcPr>
          <w:p w14:paraId="28A2BD7A" w14:textId="60F7D9ED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Anthisnes</w:t>
            </w:r>
          </w:p>
        </w:tc>
        <w:tc>
          <w:tcPr>
            <w:tcW w:w="1014" w:type="pct"/>
          </w:tcPr>
          <w:p w14:paraId="064BBF1A" w14:textId="5C958D05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</w:t>
            </w:r>
            <w:r w:rsidR="0000538B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8</w:t>
            </w: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Mai</w:t>
            </w:r>
          </w:p>
        </w:tc>
        <w:tc>
          <w:tcPr>
            <w:tcW w:w="1522" w:type="pct"/>
          </w:tcPr>
          <w:p w14:paraId="22EEEA64" w14:textId="3389375F" w:rsidR="00F64D6C" w:rsidRPr="00E67FF7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RPAL</w:t>
            </w:r>
          </w:p>
        </w:tc>
        <w:tc>
          <w:tcPr>
            <w:tcW w:w="941" w:type="pct"/>
          </w:tcPr>
          <w:p w14:paraId="42A2BCAB" w14:textId="321E0104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F64D6C" w14:paraId="238D3C2B" w14:textId="77777777" w:rsidTr="001B5F29">
        <w:tc>
          <w:tcPr>
            <w:tcW w:w="1523" w:type="pct"/>
          </w:tcPr>
          <w:p w14:paraId="696B37C3" w14:textId="4419D78F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Villers-La-Loue</w:t>
            </w:r>
          </w:p>
        </w:tc>
        <w:tc>
          <w:tcPr>
            <w:tcW w:w="1014" w:type="pct"/>
          </w:tcPr>
          <w:p w14:paraId="5147122D" w14:textId="3BDDDA93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 Juin</w:t>
            </w:r>
          </w:p>
        </w:tc>
        <w:tc>
          <w:tcPr>
            <w:tcW w:w="1522" w:type="pct"/>
          </w:tcPr>
          <w:p w14:paraId="2E911620" w14:textId="04839629" w:rsidR="00F64D6C" w:rsidRPr="00E67FF7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CAV</w:t>
            </w:r>
          </w:p>
        </w:tc>
        <w:tc>
          <w:tcPr>
            <w:tcW w:w="941" w:type="pct"/>
          </w:tcPr>
          <w:p w14:paraId="0F0A91EF" w14:textId="472448BC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F64D6C" w14:paraId="6515DEA7" w14:textId="77777777" w:rsidTr="001B5F29">
        <w:tc>
          <w:tcPr>
            <w:tcW w:w="1523" w:type="pct"/>
          </w:tcPr>
          <w:p w14:paraId="7C49F5E4" w14:textId="560723B8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Thumaide</w:t>
            </w:r>
          </w:p>
        </w:tc>
        <w:tc>
          <w:tcPr>
            <w:tcW w:w="1014" w:type="pct"/>
          </w:tcPr>
          <w:p w14:paraId="3C6B157A" w14:textId="6AF2385C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21-22 Juin (Eurotour)</w:t>
            </w:r>
          </w:p>
        </w:tc>
        <w:tc>
          <w:tcPr>
            <w:tcW w:w="1522" w:type="pct"/>
          </w:tcPr>
          <w:p w14:paraId="7323C7A7" w14:textId="69691E8D" w:rsidR="00F64D6C" w:rsidRPr="00E67FF7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EAB</w:t>
            </w:r>
          </w:p>
        </w:tc>
        <w:tc>
          <w:tcPr>
            <w:tcW w:w="941" w:type="pct"/>
          </w:tcPr>
          <w:p w14:paraId="3EAF45CF" w14:textId="00C5EE41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F64D6C" w14:paraId="2311E3F8" w14:textId="77777777" w:rsidTr="001B5F29">
        <w:tc>
          <w:tcPr>
            <w:tcW w:w="1523" w:type="pct"/>
          </w:tcPr>
          <w:p w14:paraId="130B9F50" w14:textId="4451DDB9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Pottes</w:t>
            </w:r>
          </w:p>
        </w:tc>
        <w:tc>
          <w:tcPr>
            <w:tcW w:w="1014" w:type="pct"/>
          </w:tcPr>
          <w:p w14:paraId="3FEB7018" w14:textId="13B3DF32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28 Septembre</w:t>
            </w:r>
          </w:p>
        </w:tc>
        <w:tc>
          <w:tcPr>
            <w:tcW w:w="1522" w:type="pct"/>
          </w:tcPr>
          <w:p w14:paraId="46380CC1" w14:textId="76865010" w:rsidR="00F64D6C" w:rsidRPr="00E67FF7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EOLE</w:t>
            </w:r>
          </w:p>
        </w:tc>
        <w:tc>
          <w:tcPr>
            <w:tcW w:w="941" w:type="pct"/>
          </w:tcPr>
          <w:p w14:paraId="6F4E1F41" w14:textId="19BA59EB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F64D6C" w14:paraId="5A4CB67B" w14:textId="77777777" w:rsidTr="001B5F29">
        <w:tc>
          <w:tcPr>
            <w:tcW w:w="1523" w:type="pct"/>
          </w:tcPr>
          <w:p w14:paraId="0063758B" w14:textId="2DC650A7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F64D6C" w:rsidRPr="007B529D" w:rsidRDefault="00F64D6C" w:rsidP="00F64D6C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64D6C" w14:paraId="0733B424" w14:textId="77777777" w:rsidTr="001B5F29">
        <w:tc>
          <w:tcPr>
            <w:tcW w:w="1523" w:type="pct"/>
          </w:tcPr>
          <w:p w14:paraId="4C016865" w14:textId="0053B32F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F64D6C" w:rsidRPr="007B529D" w:rsidRDefault="00F64D6C" w:rsidP="00F64D6C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64D6C" w14:paraId="00F5AF36" w14:textId="77777777" w:rsidTr="00967128">
        <w:tc>
          <w:tcPr>
            <w:tcW w:w="1523" w:type="pct"/>
          </w:tcPr>
          <w:p w14:paraId="6592835F" w14:textId="4AD33EE5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F64D6C" w:rsidRPr="007B529D" w:rsidRDefault="00F64D6C" w:rsidP="00F64D6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F64D6C" w:rsidRPr="007B529D" w:rsidRDefault="00F64D6C" w:rsidP="00F64D6C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F64D6C" w:rsidRPr="007B529D" w:rsidRDefault="00F64D6C" w:rsidP="00F64D6C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64D6C" w14:paraId="38B0D870" w14:textId="77777777" w:rsidTr="00967128">
        <w:tc>
          <w:tcPr>
            <w:tcW w:w="1523" w:type="pct"/>
          </w:tcPr>
          <w:p w14:paraId="6C4F54F3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F64D6C" w:rsidRPr="0044077B" w:rsidRDefault="00F64D6C" w:rsidP="00F64D6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D6C" w14:paraId="24BA8472" w14:textId="77777777" w:rsidTr="00967128">
        <w:tc>
          <w:tcPr>
            <w:tcW w:w="1523" w:type="pct"/>
          </w:tcPr>
          <w:p w14:paraId="736C0DDC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F64D6C" w:rsidRPr="0044077B" w:rsidRDefault="00F64D6C" w:rsidP="00F64D6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D6C" w14:paraId="70AA212B" w14:textId="77777777" w:rsidTr="001B5F29">
        <w:tc>
          <w:tcPr>
            <w:tcW w:w="1523" w:type="pct"/>
          </w:tcPr>
          <w:p w14:paraId="2277CD00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F64D6C" w:rsidRPr="0044077B" w:rsidRDefault="00F64D6C" w:rsidP="00F64D6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D6C" w14:paraId="486DFA6B" w14:textId="77777777" w:rsidTr="001B5F29">
        <w:tc>
          <w:tcPr>
            <w:tcW w:w="1523" w:type="pct"/>
          </w:tcPr>
          <w:p w14:paraId="49C774F8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F64D6C" w:rsidRPr="0044077B" w:rsidRDefault="00F64D6C" w:rsidP="00F64D6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F64D6C" w:rsidRPr="0044077B" w:rsidRDefault="00F64D6C" w:rsidP="00F64D6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42303E75" w14:textId="77777777" w:rsidR="00E67FF7" w:rsidRDefault="00557310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>l et matériel – Nood aan person</w:t>
      </w:r>
      <w:r w:rsidRPr="00557310">
        <w:rPr>
          <w:rFonts w:ascii="Arial" w:hAnsi="Arial" w:cs="Arial"/>
          <w:b/>
          <w:i/>
        </w:rPr>
        <w:t>eel en materiaal</w:t>
      </w:r>
    </w:p>
    <w:p w14:paraId="4FD8F155" w14:textId="77777777" w:rsidR="00E67FF7" w:rsidRPr="00672C9B" w:rsidRDefault="00E67FF7" w:rsidP="00E67FF7">
      <w:pPr>
        <w:autoSpaceDE w:val="0"/>
        <w:ind w:left="-540"/>
        <w:rPr>
          <w:rFonts w:ascii="Calibri" w:hAnsi="Calibri" w:cs="Calibri"/>
          <w:sz w:val="22"/>
          <w:szCs w:val="22"/>
        </w:rPr>
      </w:pPr>
      <w:r w:rsidRPr="00672C9B">
        <w:rPr>
          <w:rFonts w:ascii="Calibri" w:hAnsi="Calibri" w:cs="Calibri"/>
          <w:sz w:val="22"/>
          <w:szCs w:val="22"/>
        </w:rPr>
        <w:t>Pas de matériel du club nécessaire. La section apporte tout le matériel.</w:t>
      </w:r>
    </w:p>
    <w:p w14:paraId="50AF3A1F" w14:textId="77777777" w:rsidR="00E67FF7" w:rsidRDefault="00E67FF7" w:rsidP="00E67FF7">
      <w:pPr>
        <w:autoSpaceDE w:val="0"/>
        <w:ind w:left="-540"/>
        <w:rPr>
          <w:rFonts w:ascii="Calibri" w:hAnsi="Calibri" w:cs="Calibri"/>
          <w:sz w:val="22"/>
          <w:szCs w:val="22"/>
        </w:rPr>
      </w:pPr>
      <w:r w:rsidRPr="00672C9B">
        <w:rPr>
          <w:rFonts w:ascii="Calibri" w:hAnsi="Calibri" w:cs="Calibri"/>
          <w:sz w:val="22"/>
          <w:szCs w:val="22"/>
        </w:rPr>
        <w:t>Minimum 2 personnes du club sont nécessaires pour les bases.</w:t>
      </w:r>
    </w:p>
    <w:p w14:paraId="57031A6C" w14:textId="7CF4460C" w:rsidR="00F02F5C" w:rsidRPr="00F44A61" w:rsidRDefault="003B0D4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Andere </w:t>
      </w:r>
      <w:r w:rsidR="000647DE" w:rsidRPr="00F44A61">
        <w:rPr>
          <w:rFonts w:ascii="Arial" w:hAnsi="Arial"/>
          <w:b/>
          <w:bCs/>
          <w:i/>
          <w:iCs/>
        </w:rPr>
        <w:t>wedstrijden, buiten Belgisch 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6C181273" w:rsidR="0023158D" w:rsidRPr="007B529D" w:rsidRDefault="0023158D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B14B434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5DFADB10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F44A61">
        <w:rPr>
          <w:rFonts w:ascii="Arial" w:hAnsi="Arial" w:cs="Arial"/>
          <w:i/>
          <w:lang w:val="nl-BE"/>
        </w:rPr>
        <w:t>Catégories/categoriën:</w:t>
      </w:r>
    </w:p>
    <w:p w14:paraId="403956F5" w14:textId="2AEED7BC" w:rsidR="00E67FF7" w:rsidRPr="0000538B" w:rsidRDefault="00E67FF7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  <w:r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F5B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5BD73D60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fin des inscriptions/einde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rijvingen:</w:t>
      </w:r>
      <w:r w:rsidR="00E67FF7">
        <w:rPr>
          <w:rFonts w:ascii="Arial" w:hAnsi="Arial" w:cs="Arial"/>
          <w:lang w:val="nl-NL"/>
        </w:rPr>
        <w:t xml:space="preserve">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09:45</w:t>
      </w:r>
    </w:p>
    <w:p w14:paraId="52E4241E" w14:textId="6EC1BF2E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début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10:00</w:t>
      </w:r>
    </w:p>
    <w:p w14:paraId="154A7A74" w14:textId="6ABEA9E6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d’inscription / inschrijvingsgeld: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NL"/>
        </w:rPr>
        <w:t>10€</w:t>
      </w:r>
    </w:p>
    <w:p w14:paraId="654868AA" w14:textId="45AA1453" w:rsidR="00B60A75" w:rsidRPr="0000538B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00538B">
        <w:rPr>
          <w:rFonts w:ascii="Arial" w:hAnsi="Arial" w:cs="Arial"/>
          <w:lang w:val="nl-NL"/>
        </w:rPr>
        <w:t xml:space="preserve">Nombre de membres du jury </w:t>
      </w:r>
      <w:r w:rsidR="00B60A75" w:rsidRPr="0000538B">
        <w:rPr>
          <w:rFonts w:ascii="Arial" w:hAnsi="Arial" w:cs="Arial"/>
          <w:lang w:val="nl-NL"/>
        </w:rPr>
        <w:t xml:space="preserve">/ </w:t>
      </w:r>
      <w:r w:rsidR="001D230D" w:rsidRPr="0000538B">
        <w:rPr>
          <w:rFonts w:ascii="Arial" w:hAnsi="Arial" w:cs="Arial"/>
          <w:lang w:val="nl-NL"/>
        </w:rPr>
        <w:t>A</w:t>
      </w:r>
      <w:r w:rsidR="00B60A75" w:rsidRPr="0000538B">
        <w:rPr>
          <w:rFonts w:ascii="Arial" w:hAnsi="Arial" w:cs="Arial"/>
          <w:lang w:val="nl-NL"/>
        </w:rPr>
        <w:t>antal juryleden</w:t>
      </w:r>
      <w:r w:rsidR="00E67FF7" w:rsidRPr="0000538B">
        <w:rPr>
          <w:rFonts w:ascii="Arial" w:hAnsi="Arial" w:cs="Arial"/>
          <w:lang w:val="nl-NL"/>
        </w:rPr>
        <w:t xml:space="preserve">: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NL"/>
        </w:rPr>
        <w:t>Néant</w:t>
      </w:r>
    </w:p>
    <w:p w14:paraId="25E42843" w14:textId="3BCB22C3" w:rsidR="00B60A75" w:rsidRPr="0000538B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00538B">
        <w:rPr>
          <w:rFonts w:ascii="Arial" w:hAnsi="Arial" w:cs="Arial"/>
          <w:lang w:val="nl-NL"/>
        </w:rPr>
        <w:t>Personnel à prévoir par le club</w:t>
      </w:r>
      <w:r w:rsidR="00F80B46" w:rsidRPr="0000538B">
        <w:rPr>
          <w:rFonts w:ascii="Arial" w:hAnsi="Arial" w:cs="Arial"/>
          <w:lang w:val="nl-NL"/>
        </w:rPr>
        <w:t xml:space="preserve"> / P</w:t>
      </w:r>
      <w:r w:rsidRPr="0000538B">
        <w:rPr>
          <w:rFonts w:ascii="Arial" w:hAnsi="Arial" w:cs="Arial"/>
          <w:lang w:val="nl-NL"/>
        </w:rPr>
        <w:t>ersonneel door de club te voorzien:</w:t>
      </w:r>
      <w:r w:rsidR="00E67FF7" w:rsidRPr="0000538B">
        <w:rPr>
          <w:rFonts w:ascii="Arial" w:hAnsi="Arial" w:cs="Arial"/>
          <w:lang w:val="nl-NL"/>
        </w:rPr>
        <w:t xml:space="preserve">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NL"/>
        </w:rPr>
        <w:t>Minimum 2</w:t>
      </w:r>
    </w:p>
    <w:p w14:paraId="5EF11486" w14:textId="77777777" w:rsidR="000647DE" w:rsidRPr="0000538B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</w:p>
    <w:p w14:paraId="61AD3FDB" w14:textId="77777777" w:rsidR="003331AE" w:rsidRPr="00715495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00538B">
        <w:rPr>
          <w:rFonts w:ascii="Arial" w:hAnsi="Arial" w:cs="Arial"/>
          <w:lang w:val="nl-NL"/>
        </w:rPr>
        <w:t xml:space="preserve"> </w:t>
      </w:r>
      <w:r w:rsidRPr="00715495">
        <w:rPr>
          <w:rFonts w:ascii="Arial" w:hAnsi="Arial" w:cs="Arial"/>
          <w:lang w:val="fr-FR"/>
        </w:rPr>
        <w:t>Autres modalités / Andere behoeften</w:t>
      </w:r>
    </w:p>
    <w:p w14:paraId="37413E31" w14:textId="77777777" w:rsidR="00E67FF7" w:rsidRPr="00E67FF7" w:rsidRDefault="00E67FF7" w:rsidP="00E67F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  <w:r w:rsidRPr="00E67FF7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>Maximum 2 personnes pour la gestion du PC des résultats</w:t>
      </w:r>
    </w:p>
    <w:p w14:paraId="59C7E42E" w14:textId="5D8C4686" w:rsidR="009B6BBB" w:rsidRPr="00E67FF7" w:rsidRDefault="00E67FF7" w:rsidP="00E67F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  <w:r w:rsidRPr="00E67FF7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>Quelques personnes pour fonctionner comme chronométreur</w:t>
      </w:r>
    </w:p>
    <w:p w14:paraId="0DADF28D" w14:textId="77777777" w:rsidR="009B6BBB" w:rsidRPr="00EE320C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>Volontaires - Vrijwilligers</w:t>
      </w:r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 vrijw. Nombre de volont.</w:t>
            </w:r>
          </w:p>
        </w:tc>
      </w:tr>
      <w:tr w:rsidR="00E67FF7" w:rsidRPr="007B529D" w14:paraId="1FE8BEF5" w14:textId="77777777" w:rsidTr="001B5F29">
        <w:tc>
          <w:tcPr>
            <w:tcW w:w="1642" w:type="pct"/>
          </w:tcPr>
          <w:p w14:paraId="4D8B7D5A" w14:textId="7936B8B9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Anthisnes</w:t>
            </w:r>
          </w:p>
        </w:tc>
        <w:tc>
          <w:tcPr>
            <w:tcW w:w="1044" w:type="pct"/>
          </w:tcPr>
          <w:p w14:paraId="7B54CA78" w14:textId="42767B83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</w:t>
            </w:r>
            <w:r w:rsidR="0000538B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8</w:t>
            </w: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Mai</w:t>
            </w:r>
          </w:p>
        </w:tc>
        <w:tc>
          <w:tcPr>
            <w:tcW w:w="1568" w:type="pct"/>
          </w:tcPr>
          <w:p w14:paraId="7EE8698E" w14:textId="5D7722F6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RPAL</w:t>
            </w:r>
          </w:p>
        </w:tc>
        <w:tc>
          <w:tcPr>
            <w:tcW w:w="746" w:type="pct"/>
          </w:tcPr>
          <w:p w14:paraId="3526787A" w14:textId="3E852E34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</w:t>
            </w:r>
          </w:p>
        </w:tc>
      </w:tr>
      <w:tr w:rsidR="00E67FF7" w:rsidRPr="00F44A61" w14:paraId="5AF5230C" w14:textId="77777777" w:rsidTr="001B5F29">
        <w:tc>
          <w:tcPr>
            <w:tcW w:w="1642" w:type="pct"/>
          </w:tcPr>
          <w:p w14:paraId="3EF2804A" w14:textId="164A5DE1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Villers-La-Loue</w:t>
            </w:r>
          </w:p>
        </w:tc>
        <w:tc>
          <w:tcPr>
            <w:tcW w:w="1044" w:type="pct"/>
          </w:tcPr>
          <w:p w14:paraId="78307511" w14:textId="04F98174" w:rsidR="00E67FF7" w:rsidRPr="00E67FF7" w:rsidRDefault="004D1C92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 June</w:t>
            </w:r>
          </w:p>
        </w:tc>
        <w:tc>
          <w:tcPr>
            <w:tcW w:w="1568" w:type="pct"/>
          </w:tcPr>
          <w:p w14:paraId="7607F360" w14:textId="2B44381C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CAV</w:t>
            </w:r>
          </w:p>
        </w:tc>
        <w:tc>
          <w:tcPr>
            <w:tcW w:w="746" w:type="pct"/>
          </w:tcPr>
          <w:p w14:paraId="2A10A0CA" w14:textId="732941C4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</w:t>
            </w:r>
          </w:p>
        </w:tc>
      </w:tr>
      <w:tr w:rsidR="00E67FF7" w:rsidRPr="00F44A61" w14:paraId="486113F4" w14:textId="77777777" w:rsidTr="001B5F29">
        <w:tc>
          <w:tcPr>
            <w:tcW w:w="1642" w:type="pct"/>
          </w:tcPr>
          <w:p w14:paraId="094E7002" w14:textId="10CCF3DE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Thumaide</w:t>
            </w:r>
          </w:p>
        </w:tc>
        <w:tc>
          <w:tcPr>
            <w:tcW w:w="1044" w:type="pct"/>
          </w:tcPr>
          <w:p w14:paraId="212BBEBE" w14:textId="21B44246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21-22 Juin (Eurotour)</w:t>
            </w:r>
          </w:p>
        </w:tc>
        <w:tc>
          <w:tcPr>
            <w:tcW w:w="1568" w:type="pct"/>
          </w:tcPr>
          <w:p w14:paraId="2641337A" w14:textId="1B5F3ADE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EAB</w:t>
            </w:r>
          </w:p>
        </w:tc>
        <w:tc>
          <w:tcPr>
            <w:tcW w:w="746" w:type="pct"/>
          </w:tcPr>
          <w:p w14:paraId="2E60887E" w14:textId="2F621C68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15</w:t>
            </w:r>
          </w:p>
        </w:tc>
      </w:tr>
      <w:tr w:rsidR="00E67FF7" w:rsidRPr="00F44A61" w14:paraId="2BAD79C7" w14:textId="77777777" w:rsidTr="001B5F29">
        <w:tc>
          <w:tcPr>
            <w:tcW w:w="1642" w:type="pct"/>
          </w:tcPr>
          <w:p w14:paraId="4F474ABC" w14:textId="61E89FBD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Pottes</w:t>
            </w:r>
          </w:p>
        </w:tc>
        <w:tc>
          <w:tcPr>
            <w:tcW w:w="1044" w:type="pct"/>
          </w:tcPr>
          <w:p w14:paraId="7D0AF8FE" w14:textId="34450D52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28 Septembre</w:t>
            </w:r>
          </w:p>
        </w:tc>
        <w:tc>
          <w:tcPr>
            <w:tcW w:w="1568" w:type="pct"/>
          </w:tcPr>
          <w:p w14:paraId="28FF1B4A" w14:textId="581CDFB3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EOLE</w:t>
            </w:r>
          </w:p>
        </w:tc>
        <w:tc>
          <w:tcPr>
            <w:tcW w:w="746" w:type="pct"/>
          </w:tcPr>
          <w:p w14:paraId="5DC6B8D4" w14:textId="66BEB8DB" w:rsidR="00E67FF7" w:rsidRPr="00E67FF7" w:rsidRDefault="00E67FF7" w:rsidP="00E67FF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</w:t>
            </w: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A81041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5488AAB8" w14:textId="04FAF1E9" w:rsidR="000647DE" w:rsidRPr="00E67FF7" w:rsidRDefault="001973F9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</w:rPr>
      </w:pPr>
      <w:r w:rsidRPr="001973F9">
        <w:rPr>
          <w:rFonts w:ascii="Arial" w:hAnsi="Arial" w:cs="Arial"/>
          <w:b/>
          <w:bCs/>
          <w:color w:val="00B0F0"/>
        </w:rPr>
        <w:t>2/3 des meilleurs vols des concours Belges figurant sur ce calendrier + 1 concours Internationale qui figure sur le calendrier de l’Eurotour F5B (https://www.contest-eurotour.com/category-f5b/)</w:t>
      </w:r>
    </w:p>
    <w:p w14:paraId="143F7CD2" w14:textId="77777777" w:rsidR="00835642" w:rsidRPr="00E67FF7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846DFA" w14:textId="77777777" w:rsidR="00835642" w:rsidRPr="00E67FF7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A7BC6BE" w14:textId="1BAE460A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2026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4F30DF42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C45185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6</w:t>
      </w:r>
    </w:p>
    <w:p w14:paraId="5EDC1C2E" w14:textId="10E67ADF" w:rsidR="005773D2" w:rsidRPr="00514967" w:rsidRDefault="006832F0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 stricte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3EDA9693" w14:textId="2FF14FA3" w:rsidR="005773D2" w:rsidRDefault="00D265F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>
        <w:rPr>
          <w:rFonts w:ascii="Arial" w:hAnsi="Arial" w:cs="Arial"/>
          <w:b/>
          <w:bCs/>
          <w:i/>
          <w:iCs/>
          <w:lang w:val="nl-BE"/>
        </w:rPr>
        <w:t xml:space="preserve"> </w:t>
      </w:r>
    </w:p>
    <w:p w14:paraId="4ABBE5B8" w14:textId="2BD90DD0" w:rsidR="005773D2" w:rsidRDefault="001973F9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Pas de championnat prévu pour 2026. S’il y aura un championnat, l’ordre et conditions suivants s’appliquent :</w:t>
      </w:r>
    </w:p>
    <w:p w14:paraId="609495D5" w14:textId="63847B52" w:rsidR="001973F9" w:rsidRPr="001973F9" w:rsidRDefault="001973F9" w:rsidP="001973F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color w:val="00B0F0"/>
        </w:rPr>
      </w:pPr>
      <w:r w:rsidRPr="001973F9">
        <w:rPr>
          <w:rFonts w:ascii="Arial" w:hAnsi="Arial" w:cs="Arial"/>
          <w:b/>
          <w:bCs/>
          <w:color w:val="00B0F0"/>
        </w:rPr>
        <w:t>L’ordre du championnat Belge, y inclus les 2 concours inters prennent priorité.</w:t>
      </w:r>
    </w:p>
    <w:p w14:paraId="68F831DE" w14:textId="5E6FC4E4" w:rsidR="001973F9" w:rsidRPr="001973F9" w:rsidRDefault="001973F9" w:rsidP="001973F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Si ce classement ne comprends pas 3 pilotes, un nouveau classment est calculé avec les autres pilotes, tenant compte de 2/3 des vols des concours Belge.</w:t>
      </w:r>
    </w:p>
    <w:p w14:paraId="7A3AFF9A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92E24F7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2A5F931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489549A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023F6AF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8BBFA88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4BC4046" w14:textId="77777777" w:rsidR="0053039F" w:rsidRPr="001973F9" w:rsidRDefault="0053039F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498F0EE5" w14:textId="77777777" w:rsidR="00835642" w:rsidRPr="001973F9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22BD21D" w14:textId="00E15359" w:rsidR="007B529D" w:rsidRDefault="00B60A75" w:rsidP="001973F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267CB939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Categorie(s) / categorië(n)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648C2124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243" w:type="pct"/>
          </w:tcPr>
          <w:p w14:paraId="5120386F" w14:textId="076E3CE3" w:rsidR="00255F09" w:rsidRPr="00BC13AE" w:rsidRDefault="001973F9">
            <w:pPr>
              <w:rPr>
                <w:rFonts w:ascii="Calibri" w:hAnsi="Calibri"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color w:val="00B0F0"/>
                <w:sz w:val="22"/>
                <w:szCs w:val="22"/>
              </w:rPr>
              <w:t>Pas de championnat prévu</w:t>
            </w:r>
          </w:p>
        </w:tc>
        <w:tc>
          <w:tcPr>
            <w:tcW w:w="1064" w:type="pct"/>
          </w:tcPr>
          <w:p w14:paraId="5C21E086" w14:textId="6EB44CC8" w:rsidR="00255F09" w:rsidRPr="00BC13AE" w:rsidRDefault="00255F09" w:rsidP="009B72C2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</w:p>
        </w:tc>
        <w:tc>
          <w:tcPr>
            <w:tcW w:w="1521" w:type="pct"/>
          </w:tcPr>
          <w:p w14:paraId="1AAF6B98" w14:textId="15F279E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 Prénom / Naam Voornaam</w:t>
            </w:r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</w:p>
        </w:tc>
      </w:tr>
      <w:tr w:rsidR="00BC13AE" w:rsidRPr="00BC13AE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123ABC3B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ADA52E5" w14:textId="450364B2" w:rsidR="00255F09" w:rsidRPr="00BC13AE" w:rsidRDefault="001973F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color w:val="00B0F0"/>
                <w:sz w:val="22"/>
                <w:szCs w:val="22"/>
              </w:rPr>
              <w:t>Pas de championnat prévu</w:t>
            </w:r>
          </w:p>
        </w:tc>
        <w:tc>
          <w:tcPr>
            <w:tcW w:w="608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Ploegleider</w:t>
      </w:r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 Prénom / Naam Voornaam</w:t>
            </w:r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2E3AC72C" w:rsidR="000B7664" w:rsidRPr="00BC13AE" w:rsidRDefault="001973F9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color w:val="00B0F0"/>
                <w:sz w:val="22"/>
                <w:szCs w:val="22"/>
              </w:rPr>
              <w:t>Pas de championnat prévu</w:t>
            </w: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7111947B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Plaats en datum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E766CA">
        <w:rPr>
          <w:rFonts w:ascii="Arial" w:hAnsi="Arial" w:cs="Arial"/>
          <w:b/>
          <w:bCs/>
          <w:i/>
          <w:iCs/>
          <w:lang w:val="fr-FR"/>
        </w:rPr>
        <w:t>2</w:t>
      </w:r>
      <w:r w:rsidR="004D16D7">
        <w:rPr>
          <w:rFonts w:ascii="Arial" w:hAnsi="Arial" w:cs="Arial"/>
          <w:b/>
          <w:bCs/>
          <w:i/>
          <w:iCs/>
          <w:lang w:val="fr-FR"/>
        </w:rPr>
        <w:t>1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4D16D7">
        <w:rPr>
          <w:rFonts w:ascii="Arial" w:hAnsi="Arial" w:cs="Arial"/>
          <w:b/>
          <w:bCs/>
          <w:i/>
          <w:iCs/>
          <w:lang w:val="fr-FR"/>
        </w:rPr>
        <w:t>4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Pr="0000538B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00538B">
        <w:rPr>
          <w:rStyle w:val="normaltextrun"/>
          <w:rFonts w:ascii="Arial" w:hAnsi="Arial" w:cs="Arial"/>
          <w:b/>
          <w:bCs/>
          <w:i/>
          <w:iCs/>
          <w:lang w:val="nl-BE"/>
        </w:rPr>
        <w:t>Signatures / getekend</w:t>
      </w:r>
      <w:r w:rsidRPr="0000538B">
        <w:rPr>
          <w:rStyle w:val="eop"/>
          <w:rFonts w:ascii="Arial" w:hAnsi="Arial" w:cs="Arial"/>
          <w:lang w:val="nl-BE"/>
        </w:rPr>
        <w:t> </w:t>
      </w:r>
    </w:p>
    <w:p w14:paraId="3DD4F62A" w14:textId="34756556" w:rsidR="00022DD8" w:rsidRPr="0000538B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00538B">
        <w:rPr>
          <w:rStyle w:val="normaltextrun"/>
          <w:rFonts w:ascii="Arial" w:hAnsi="Arial" w:cs="Arial"/>
          <w:lang w:val="nl-BE"/>
        </w:rPr>
        <w:t>Coordinateur - Coördinator              Dir. Sport. AAM           </w:t>
      </w:r>
      <w:r w:rsidR="00BC13AE" w:rsidRPr="0000538B">
        <w:rPr>
          <w:rStyle w:val="normaltextrun"/>
          <w:rFonts w:ascii="Arial" w:hAnsi="Arial" w:cs="Arial"/>
          <w:lang w:val="nl-BE"/>
        </w:rPr>
        <w:t xml:space="preserve">       </w:t>
      </w:r>
      <w:r w:rsidRPr="0000538B">
        <w:rPr>
          <w:rStyle w:val="normaltextrun"/>
          <w:rFonts w:ascii="Arial" w:hAnsi="Arial" w:cs="Arial"/>
          <w:lang w:val="nl-BE"/>
        </w:rPr>
        <w:t>     Sportdir. VML</w:t>
      </w:r>
      <w:r w:rsidRPr="0000538B">
        <w:rPr>
          <w:rStyle w:val="eop"/>
          <w:rFonts w:ascii="Arial" w:hAnsi="Arial" w:cs="Arial"/>
          <w:lang w:val="nl-BE"/>
        </w:rPr>
        <w:t> </w:t>
      </w:r>
    </w:p>
    <w:p w14:paraId="2DF47563" w14:textId="77777777" w:rsidR="00022DD8" w:rsidRPr="0000538B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00538B">
        <w:rPr>
          <w:rStyle w:val="eop"/>
          <w:rFonts w:ascii="Arial" w:hAnsi="Arial" w:cs="Arial"/>
          <w:lang w:val="nl-BE"/>
        </w:rPr>
        <w:t> </w:t>
      </w:r>
    </w:p>
    <w:p w14:paraId="320E8D26" w14:textId="72B8921B" w:rsidR="001202A9" w:rsidRPr="0000538B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1B5EE4F4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75FD9062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5707BA1A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3E993048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0580BA7E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6735AD4A" w14:textId="3CEAC322" w:rsidR="001973F9" w:rsidRPr="0025217D" w:rsidRDefault="001973F9" w:rsidP="001973F9">
      <w:pPr>
        <w:autoSpaceDE w:val="0"/>
        <w:ind w:left="-540"/>
        <w:rPr>
          <w:lang w:val="nl-BE"/>
        </w:rPr>
      </w:pPr>
      <w:r w:rsidRPr="0025217D">
        <w:rPr>
          <w:rFonts w:ascii="Arial" w:hAnsi="Arial" w:cs="Arial"/>
          <w:b/>
          <w:bCs/>
          <w:iCs/>
          <w:lang w:val="nl-BE"/>
        </w:rPr>
        <w:t>Beckers Dieter</w:t>
      </w:r>
      <w:r w:rsidRPr="0025217D">
        <w:rPr>
          <w:rFonts w:ascii="Arial" w:hAnsi="Arial" w:cs="Arial"/>
          <w:b/>
          <w:bCs/>
          <w:iCs/>
          <w:lang w:val="nl-BE"/>
        </w:rPr>
        <w:tab/>
      </w:r>
      <w:r w:rsidRPr="0025217D">
        <w:rPr>
          <w:rFonts w:ascii="Arial" w:hAnsi="Arial" w:cs="Arial"/>
          <w:b/>
          <w:bCs/>
          <w:iCs/>
          <w:lang w:val="nl-BE"/>
        </w:rPr>
        <w:tab/>
        <w:t xml:space="preserve">      Lefebvre Hugues</w:t>
      </w:r>
      <w:r w:rsidRPr="0025217D">
        <w:rPr>
          <w:rFonts w:ascii="Arial" w:hAnsi="Arial" w:cs="Arial"/>
          <w:b/>
          <w:bCs/>
          <w:iCs/>
          <w:lang w:val="nl-BE"/>
        </w:rPr>
        <w:tab/>
      </w:r>
      <w:r w:rsidRPr="0025217D">
        <w:rPr>
          <w:rFonts w:ascii="Arial" w:hAnsi="Arial" w:cs="Arial"/>
          <w:b/>
          <w:bCs/>
          <w:iCs/>
          <w:lang w:val="nl-BE"/>
        </w:rPr>
        <w:tab/>
        <w:t>Verschoren Willy</w:t>
      </w:r>
    </w:p>
    <w:p w14:paraId="454E483A" w14:textId="77777777" w:rsidR="001973F9" w:rsidRPr="001973F9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sectPr w:rsidR="001973F9" w:rsidRPr="001973F9" w:rsidSect="008020F5">
      <w:headerReference w:type="default" r:id="rId17"/>
      <w:footerReference w:type="even" r:id="rId18"/>
      <w:footerReference w:type="default" r:id="rId19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C04FC" w14:textId="77777777" w:rsidR="008A1393" w:rsidRDefault="008A1393">
      <w:r>
        <w:separator/>
      </w:r>
    </w:p>
  </w:endnote>
  <w:endnote w:type="continuationSeparator" w:id="0">
    <w:p w14:paraId="69076AEF" w14:textId="77777777" w:rsidR="008A1393" w:rsidRDefault="008A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AC34" w14:textId="77777777" w:rsidR="008A1393" w:rsidRDefault="008A1393">
      <w:r>
        <w:separator/>
      </w:r>
    </w:p>
  </w:footnote>
  <w:footnote w:type="continuationSeparator" w:id="0">
    <w:p w14:paraId="3B3AAD76" w14:textId="77777777" w:rsidR="008A1393" w:rsidRDefault="008A1393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Minstens vier wedstrijden</w:t>
      </w:r>
    </w:p>
  </w:footnote>
  <w:footnote w:id="4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="006721E2" w:rsidRPr="00616B93">
        <w:rPr>
          <w:rFonts w:ascii="Arial" w:hAnsi="Arial" w:cs="Arial"/>
          <w:lang w:val="nl-NL"/>
        </w:rPr>
        <w:t>Enumérer toutes les catégories prévue pour cette année – Gelieve alle 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FootnoteText"/>
        <w:rPr>
          <w:rFonts w:ascii="Arial" w:hAnsi="Arial" w:cs="Arial"/>
        </w:rPr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FootnoteText"/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Zie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sonnellement les éventuels frais 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557310" w:rsidRPr="00C17981" w:rsidRDefault="00557310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76AAA" w14:textId="64FB0C1D" w:rsidR="003B0AD7" w:rsidRDefault="00E978AB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Header"/>
      <w:rPr>
        <w:lang w:val="en-US"/>
      </w:rPr>
    </w:pPr>
  </w:p>
  <w:p w14:paraId="7FDBB69F" w14:textId="77777777" w:rsidR="00E978AB" w:rsidRDefault="00E978AB">
    <w:pPr>
      <w:pStyle w:val="Header"/>
      <w:rPr>
        <w:lang w:val="en-US"/>
      </w:rPr>
    </w:pPr>
  </w:p>
  <w:p w14:paraId="5131C8FF" w14:textId="77777777" w:rsidR="00E978AB" w:rsidRPr="00E978AB" w:rsidRDefault="00E978AB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5416C"/>
    <w:multiLevelType w:val="hybridMultilevel"/>
    <w:tmpl w:val="972C0918"/>
    <w:lvl w:ilvl="0" w:tplc="BBDC6002">
      <w:start w:val="484"/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1"/>
  </w:num>
  <w:num w:numId="2" w16cid:durableId="135707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0538B"/>
    <w:rsid w:val="00022DD8"/>
    <w:rsid w:val="00040044"/>
    <w:rsid w:val="00041D5C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973F9"/>
    <w:rsid w:val="001B5F29"/>
    <w:rsid w:val="001C44D9"/>
    <w:rsid w:val="001D230D"/>
    <w:rsid w:val="001F61CC"/>
    <w:rsid w:val="002215AA"/>
    <w:rsid w:val="0023158D"/>
    <w:rsid w:val="00243346"/>
    <w:rsid w:val="002443AC"/>
    <w:rsid w:val="00255F09"/>
    <w:rsid w:val="00262680"/>
    <w:rsid w:val="002D51BA"/>
    <w:rsid w:val="00320F1E"/>
    <w:rsid w:val="003331AE"/>
    <w:rsid w:val="003351DD"/>
    <w:rsid w:val="00352015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1C92"/>
    <w:rsid w:val="004D4630"/>
    <w:rsid w:val="004E3D37"/>
    <w:rsid w:val="00504AFB"/>
    <w:rsid w:val="00514967"/>
    <w:rsid w:val="0053039F"/>
    <w:rsid w:val="0054381A"/>
    <w:rsid w:val="00557310"/>
    <w:rsid w:val="00576A63"/>
    <w:rsid w:val="005773D2"/>
    <w:rsid w:val="00581204"/>
    <w:rsid w:val="0059741B"/>
    <w:rsid w:val="005A2645"/>
    <w:rsid w:val="005C77D5"/>
    <w:rsid w:val="00606B98"/>
    <w:rsid w:val="00616B93"/>
    <w:rsid w:val="00622EA8"/>
    <w:rsid w:val="006721E2"/>
    <w:rsid w:val="006832F0"/>
    <w:rsid w:val="006B3A6B"/>
    <w:rsid w:val="006C52E5"/>
    <w:rsid w:val="00702383"/>
    <w:rsid w:val="00715495"/>
    <w:rsid w:val="007351D3"/>
    <w:rsid w:val="007359E5"/>
    <w:rsid w:val="007471DF"/>
    <w:rsid w:val="00753819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8A1393"/>
    <w:rsid w:val="008E3EFE"/>
    <w:rsid w:val="0091296D"/>
    <w:rsid w:val="0092237C"/>
    <w:rsid w:val="00967128"/>
    <w:rsid w:val="00984BE8"/>
    <w:rsid w:val="009B6BBB"/>
    <w:rsid w:val="009B72C2"/>
    <w:rsid w:val="009C0C75"/>
    <w:rsid w:val="009C3A72"/>
    <w:rsid w:val="00A03B5F"/>
    <w:rsid w:val="00A11385"/>
    <w:rsid w:val="00A432B6"/>
    <w:rsid w:val="00A67F66"/>
    <w:rsid w:val="00A755AD"/>
    <w:rsid w:val="00A81041"/>
    <w:rsid w:val="00AD68CF"/>
    <w:rsid w:val="00B0173B"/>
    <w:rsid w:val="00B11466"/>
    <w:rsid w:val="00B2591C"/>
    <w:rsid w:val="00B25CA4"/>
    <w:rsid w:val="00B30449"/>
    <w:rsid w:val="00B4380B"/>
    <w:rsid w:val="00B60A75"/>
    <w:rsid w:val="00B81D40"/>
    <w:rsid w:val="00B84C58"/>
    <w:rsid w:val="00B84DD3"/>
    <w:rsid w:val="00BB0147"/>
    <w:rsid w:val="00BB7DAE"/>
    <w:rsid w:val="00BC13AE"/>
    <w:rsid w:val="00BE3ED1"/>
    <w:rsid w:val="00BF3EB1"/>
    <w:rsid w:val="00BF7EA4"/>
    <w:rsid w:val="00C17981"/>
    <w:rsid w:val="00C369F8"/>
    <w:rsid w:val="00C45185"/>
    <w:rsid w:val="00C90D82"/>
    <w:rsid w:val="00CA3F0F"/>
    <w:rsid w:val="00CC5407"/>
    <w:rsid w:val="00CC5E72"/>
    <w:rsid w:val="00CF2B6F"/>
    <w:rsid w:val="00D052CE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E036D"/>
    <w:rsid w:val="00DE2093"/>
    <w:rsid w:val="00E1115B"/>
    <w:rsid w:val="00E26B61"/>
    <w:rsid w:val="00E34699"/>
    <w:rsid w:val="00E47FCB"/>
    <w:rsid w:val="00E62EF3"/>
    <w:rsid w:val="00E63CF1"/>
    <w:rsid w:val="00E67FF7"/>
    <w:rsid w:val="00E766CA"/>
    <w:rsid w:val="00E978AB"/>
    <w:rsid w:val="00EA074D"/>
    <w:rsid w:val="00ED0E74"/>
    <w:rsid w:val="00EE320C"/>
    <w:rsid w:val="00F02F5C"/>
    <w:rsid w:val="00F13B87"/>
    <w:rsid w:val="00F16461"/>
    <w:rsid w:val="00F40EEF"/>
    <w:rsid w:val="00F44A61"/>
    <w:rsid w:val="00F45054"/>
    <w:rsid w:val="00F64D6C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  <w:style w:type="paragraph" w:styleId="ListParagraph">
    <w:name w:val="List Paragraph"/>
    <w:basedOn w:val="Normal"/>
    <w:uiPriority w:val="34"/>
    <w:qFormat/>
    <w:rsid w:val="0019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ommission@belairmodels.be" TargetMode="External"/><Relationship Id="rId13" Type="http://schemas.openxmlformats.org/officeDocument/2006/relationships/hyperlink" Target="mailto:huguesl@hot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illy.verschoren@scarlet.b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stroyer01@hot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fdeha@skynet.be" TargetMode="External"/><Relationship Id="rId10" Type="http://schemas.openxmlformats.org/officeDocument/2006/relationships/hyperlink" Target="mailto:sportcommission@belairmodels.b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hyperlink" Target="mailto:hugues.lefebvre.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8</Pages>
  <Words>1248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8346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Dieter Beckers</cp:lastModifiedBy>
  <cp:revision>52</cp:revision>
  <cp:lastPrinted>2023-01-03T16:04:00Z</cp:lastPrinted>
  <dcterms:created xsi:type="dcterms:W3CDTF">2024-01-08T19:54:00Z</dcterms:created>
  <dcterms:modified xsi:type="dcterms:W3CDTF">2025-01-15T11:53:00Z</dcterms:modified>
</cp:coreProperties>
</file>